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4E" w:rsidRPr="00D5474E" w:rsidRDefault="00D5474E" w:rsidP="00D5474E">
      <w:pPr>
        <w:rPr>
          <w:b/>
          <w:i/>
          <w:sz w:val="32"/>
        </w:rPr>
      </w:pPr>
      <w:r>
        <w:rPr>
          <w:b/>
          <w:i/>
          <w:sz w:val="32"/>
        </w:rPr>
        <w:t xml:space="preserve">      </w:t>
      </w:r>
      <w:bookmarkStart w:id="0" w:name="_GoBack"/>
      <w:bookmarkEnd w:id="0"/>
      <w:r w:rsidRPr="00D5474E">
        <w:rPr>
          <w:b/>
          <w:i/>
          <w:sz w:val="32"/>
        </w:rPr>
        <w:t>1999 Eğitim Öğretim yılında açılan okulumuz, 2017-2018 Eğitim Öğretim</w:t>
      </w:r>
      <w:r>
        <w:rPr>
          <w:b/>
          <w:i/>
          <w:sz w:val="32"/>
        </w:rPr>
        <w:t xml:space="preserve"> yılından </w:t>
      </w:r>
      <w:proofErr w:type="gramStart"/>
      <w:r>
        <w:rPr>
          <w:b/>
          <w:i/>
          <w:sz w:val="32"/>
        </w:rPr>
        <w:t>itibaren   orta</w:t>
      </w:r>
      <w:r w:rsidRPr="00D5474E">
        <w:rPr>
          <w:b/>
          <w:i/>
          <w:sz w:val="32"/>
        </w:rPr>
        <w:t>okul</w:t>
      </w:r>
      <w:proofErr w:type="gramEnd"/>
      <w:r w:rsidRPr="00D5474E">
        <w:rPr>
          <w:b/>
          <w:i/>
          <w:sz w:val="32"/>
        </w:rPr>
        <w:t xml:space="preserve"> kısmının başka bir binaya taşınması suretiyle  tekli eğitime geçmiştir. </w:t>
      </w:r>
    </w:p>
    <w:p w:rsidR="00D5474E" w:rsidRPr="00D5474E" w:rsidRDefault="00D5474E" w:rsidP="00D5474E">
      <w:pPr>
        <w:rPr>
          <w:b/>
          <w:i/>
          <w:sz w:val="32"/>
        </w:rPr>
      </w:pPr>
      <w:r>
        <w:rPr>
          <w:b/>
          <w:i/>
          <w:sz w:val="32"/>
        </w:rPr>
        <w:t xml:space="preserve">     </w:t>
      </w:r>
      <w:r w:rsidRPr="00D5474E">
        <w:rPr>
          <w:b/>
          <w:i/>
          <w:sz w:val="32"/>
        </w:rPr>
        <w:t xml:space="preserve">Okulumuzun yeri Özyeğin ailesine ait olup daha sonra kamuya bırakılan 30.083 m2 arsa üzerine </w:t>
      </w:r>
      <w:proofErr w:type="spellStart"/>
      <w:proofErr w:type="gramStart"/>
      <w:r w:rsidRPr="00D5474E">
        <w:rPr>
          <w:b/>
          <w:i/>
          <w:sz w:val="32"/>
        </w:rPr>
        <w:t>yapılmıştır.Erzene</w:t>
      </w:r>
      <w:proofErr w:type="spellEnd"/>
      <w:proofErr w:type="gramEnd"/>
      <w:r w:rsidRPr="00D5474E">
        <w:rPr>
          <w:b/>
          <w:i/>
          <w:sz w:val="32"/>
        </w:rPr>
        <w:t xml:space="preserve"> mahallesi (Evka3) İzmir Manisa yolunun sağında zeytin ağaçları ile kaplı arsa üzerine kurulan okulumuz İzmir Valiliği ile 1997 yılında yapılana bağış protokolüne uygun olarak Mimar Tuğrul ATAOL tarafından hazırlanan projenin tatbikatına 15.07.1997 tarihinde başlanmıştır.1999-2000 Eğitim Öğretim yılında Doktor Cavit Özyeğin İlkokulu olarak eğitime başlamıştır. Yarım bodrum üzerine iki kat okul olarak tasarlanan projede bodrum katta sığınak, depo ve arşiv dışında ile bir adet lojmanı bulunmaktadır.</w:t>
      </w:r>
    </w:p>
    <w:p w:rsidR="00D5474E" w:rsidRPr="00D5474E" w:rsidRDefault="00D5474E" w:rsidP="00D5474E">
      <w:pPr>
        <w:rPr>
          <w:b/>
          <w:i/>
          <w:sz w:val="32"/>
        </w:rPr>
      </w:pPr>
      <w:r w:rsidRPr="00D5474E">
        <w:rPr>
          <w:b/>
          <w:i/>
          <w:sz w:val="32"/>
        </w:rPr>
        <w:t xml:space="preserve">  </w:t>
      </w:r>
      <w:r>
        <w:rPr>
          <w:b/>
          <w:i/>
          <w:sz w:val="32"/>
        </w:rPr>
        <w:t xml:space="preserve">  </w:t>
      </w:r>
      <w:r w:rsidRPr="00D5474E">
        <w:rPr>
          <w:b/>
          <w:i/>
          <w:sz w:val="32"/>
        </w:rPr>
        <w:t xml:space="preserve">  Okul bloğu 4422 m2 olup 26 adet </w:t>
      </w:r>
      <w:proofErr w:type="gramStart"/>
      <w:r w:rsidRPr="00D5474E">
        <w:rPr>
          <w:b/>
          <w:i/>
          <w:sz w:val="32"/>
        </w:rPr>
        <w:t>derslik ,3</w:t>
      </w:r>
      <w:proofErr w:type="gramEnd"/>
      <w:r w:rsidRPr="00D5474E">
        <w:rPr>
          <w:b/>
          <w:i/>
          <w:sz w:val="32"/>
        </w:rPr>
        <w:t xml:space="preserve"> adet </w:t>
      </w:r>
      <w:proofErr w:type="spellStart"/>
      <w:r w:rsidRPr="00D5474E">
        <w:rPr>
          <w:b/>
          <w:i/>
          <w:sz w:val="32"/>
        </w:rPr>
        <w:t>adet</w:t>
      </w:r>
      <w:proofErr w:type="spellEnd"/>
      <w:r w:rsidRPr="00D5474E">
        <w:rPr>
          <w:b/>
          <w:i/>
          <w:sz w:val="32"/>
        </w:rPr>
        <w:t xml:space="preserve"> anasınıfı ,1 adet mutfak 1 adet kütüphane </w:t>
      </w:r>
      <w:proofErr w:type="spellStart"/>
      <w:r w:rsidRPr="00D5474E">
        <w:rPr>
          <w:b/>
          <w:i/>
          <w:sz w:val="32"/>
        </w:rPr>
        <w:t>bulunmaktadır.Ayrıca</w:t>
      </w:r>
      <w:proofErr w:type="spellEnd"/>
      <w:r w:rsidRPr="00D5474E">
        <w:rPr>
          <w:b/>
          <w:i/>
          <w:sz w:val="32"/>
        </w:rPr>
        <w:t xml:space="preserve"> okul binasından ayrı olarak 330 seyirci kapasiteli 2373 m2 alanı ile kapalı spor salonu bulunmaktadır.</w:t>
      </w:r>
    </w:p>
    <w:p w:rsidR="00D5474E" w:rsidRPr="00D5474E" w:rsidRDefault="00D5474E" w:rsidP="00D5474E">
      <w:pPr>
        <w:rPr>
          <w:b/>
          <w:i/>
          <w:sz w:val="32"/>
        </w:rPr>
      </w:pPr>
      <w:r w:rsidRPr="00D5474E">
        <w:rPr>
          <w:b/>
          <w:i/>
          <w:sz w:val="32"/>
        </w:rPr>
        <w:t xml:space="preserve">   </w:t>
      </w:r>
      <w:r>
        <w:rPr>
          <w:b/>
          <w:i/>
          <w:sz w:val="32"/>
        </w:rPr>
        <w:t xml:space="preserve">     </w:t>
      </w:r>
      <w:r w:rsidRPr="00D5474E">
        <w:rPr>
          <w:b/>
          <w:i/>
          <w:sz w:val="32"/>
        </w:rPr>
        <w:t xml:space="preserve">Toplam 5795 m2 kapalı alanı bulunan okulumuzun bahçesi özel olarak hazırlanmış olup bir adet halı sah, bir adet basketbol sahası anasınıfı ve küçük öğrenciler için </w:t>
      </w:r>
      <w:proofErr w:type="gramStart"/>
      <w:r w:rsidRPr="00D5474E">
        <w:rPr>
          <w:b/>
          <w:i/>
          <w:sz w:val="32"/>
        </w:rPr>
        <w:t>park , zeytin</w:t>
      </w:r>
      <w:proofErr w:type="gramEnd"/>
      <w:r w:rsidRPr="00D5474E">
        <w:rPr>
          <w:b/>
          <w:i/>
          <w:sz w:val="32"/>
        </w:rPr>
        <w:t xml:space="preserve"> ve meyve ağaçlarından oluşan bahçemiz bulunmaktadır.</w:t>
      </w:r>
    </w:p>
    <w:p w:rsidR="00B93454" w:rsidRPr="00D5474E" w:rsidRDefault="00B93454">
      <w:pPr>
        <w:rPr>
          <w:b/>
          <w:i/>
          <w:sz w:val="32"/>
        </w:rPr>
      </w:pPr>
    </w:p>
    <w:sectPr w:rsidR="00B93454" w:rsidRPr="00D54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DA"/>
    <w:rsid w:val="004A5CDA"/>
    <w:rsid w:val="00B93454"/>
    <w:rsid w:val="00D54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Company>By NeC ® 2010 | Katilimsiz.Com</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FEVZİ</dc:creator>
  <cp:keywords/>
  <dc:description/>
  <cp:lastModifiedBy>FEVZİ</cp:lastModifiedBy>
  <cp:revision>2</cp:revision>
  <dcterms:created xsi:type="dcterms:W3CDTF">2023-03-31T13:44:00Z</dcterms:created>
  <dcterms:modified xsi:type="dcterms:W3CDTF">2023-03-31T13:45:00Z</dcterms:modified>
</cp:coreProperties>
</file>